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2A" w:rsidRDefault="00F62FE7" w:rsidP="00E2603C">
      <w:pPr>
        <w:pStyle w:val="AralkYok"/>
      </w:pPr>
      <w:r>
        <w:rPr>
          <w:noProof/>
          <w:lang w:eastAsia="en-US"/>
        </w:rPr>
        <w:pict>
          <v:shapetype id="_x0000_t202" coordsize="21600,21600" o:spt="202" path="m,l,21600r21600,l21600,xe">
            <v:stroke joinstyle="miter"/>
            <v:path gradientshapeok="t" o:connecttype="rect"/>
          </v:shapetype>
          <v:shape id="_x0000_s1026" type="#_x0000_t202" style="position:absolute;margin-left:-9.2pt;margin-top:-23.6pt;width:492.2pt;height:39.8pt;z-index:251660288;mso-height-percent:200;mso-height-percent:200;mso-width-relative:margin;mso-height-relative:margin" fillcolor="none" stroked="f" strokecolor="#d99594 [1941]">
            <v:fill color2="fill darken(118)" rotate="t" angle="-90" method="linear sigma" focus="100%" type="gradient"/>
            <v:textbox style="mso-fit-shape-to-text:t">
              <w:txbxContent>
                <w:p w:rsidR="007F5F0E" w:rsidRPr="00E97558" w:rsidRDefault="00E97558" w:rsidP="00E97558">
                  <w:r>
                    <w:rPr>
                      <w:noProof/>
                    </w:rPr>
                    <w:drawing>
                      <wp:inline distT="0" distB="0" distL="0" distR="0">
                        <wp:extent cx="6068060" cy="409617"/>
                        <wp:effectExtent l="0" t="0" r="0" b="0"/>
                        <wp:docPr id="13" name="12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Banner.jpg"/>
                                <pic:cNvPicPr/>
                              </pic:nvPicPr>
                              <pic:blipFill>
                                <a:blip r:embed="rId5">
                                  <a:extLst>
                                    <a:ext uri="{28A0092B-C50C-407E-A947-70E740481C1C}">
                                      <a14:useLocalDpi xmlns:a14="http://schemas.microsoft.com/office/drawing/2010/main" val="0"/>
                                    </a:ext>
                                  </a:extLst>
                                </a:blip>
                                <a:stretch>
                                  <a:fillRect/>
                                </a:stretch>
                              </pic:blipFill>
                              <pic:spPr>
                                <a:xfrm>
                                  <a:off x="0" y="0"/>
                                  <a:ext cx="6068060" cy="409617"/>
                                </a:xfrm>
                                <a:prstGeom prst="rect">
                                  <a:avLst/>
                                </a:prstGeom>
                              </pic:spPr>
                            </pic:pic>
                          </a:graphicData>
                        </a:graphic>
                      </wp:inline>
                    </w:drawing>
                  </w:r>
                </w:p>
              </w:txbxContent>
            </v:textbox>
          </v:shape>
        </w:pict>
      </w:r>
    </w:p>
    <w:p w:rsidR="00E2603C" w:rsidRDefault="00E2603C" w:rsidP="00E2603C">
      <w:pPr>
        <w:pStyle w:val="AralkYok"/>
        <w:rPr>
          <w:b/>
          <w:sz w:val="18"/>
          <w:szCs w:val="18"/>
        </w:rPr>
      </w:pPr>
    </w:p>
    <w:p w:rsidR="00E2603C" w:rsidRDefault="00E2603C" w:rsidP="00E2603C">
      <w:pPr>
        <w:pStyle w:val="AralkYok"/>
        <w:rPr>
          <w:b/>
          <w:sz w:val="18"/>
          <w:szCs w:val="18"/>
        </w:rPr>
      </w:pPr>
    </w:p>
    <w:p w:rsidR="00E2603C" w:rsidRDefault="00E2603C" w:rsidP="00E2603C">
      <w:pPr>
        <w:pStyle w:val="AralkYok"/>
        <w:rPr>
          <w:b/>
          <w:sz w:val="18"/>
          <w:szCs w:val="18"/>
        </w:rPr>
      </w:pPr>
    </w:p>
    <w:p w:rsidR="00F62FE7" w:rsidRPr="00E2603C" w:rsidRDefault="00F62FE7" w:rsidP="00E2603C">
      <w:pPr>
        <w:pStyle w:val="AralkYok"/>
        <w:jc w:val="center"/>
        <w:rPr>
          <w:rFonts w:ascii="Arial" w:hAnsi="Arial" w:cs="Arial"/>
          <w:b/>
          <w:sz w:val="18"/>
          <w:szCs w:val="18"/>
        </w:rPr>
      </w:pPr>
      <w:r>
        <w:rPr>
          <w:rFonts w:ascii="Arial" w:hAnsi="Arial" w:cs="Arial"/>
          <w:b/>
          <w:sz w:val="18"/>
          <w:szCs w:val="18"/>
        </w:rPr>
        <w:t>REQUEST FORM FOR THE ITEMS IN THE BOOKSTACKS COLLECTION, OLD TECHNI</w:t>
      </w:r>
      <w:r w:rsidRPr="00F62FE7">
        <w:rPr>
          <w:rFonts w:ascii="Arial" w:hAnsi="Arial" w:cs="Arial"/>
          <w:b/>
          <w:sz w:val="18"/>
          <w:szCs w:val="18"/>
        </w:rPr>
        <w:t>C</w:t>
      </w:r>
      <w:r>
        <w:rPr>
          <w:rFonts w:ascii="Arial" w:hAnsi="Arial" w:cs="Arial"/>
          <w:b/>
          <w:sz w:val="18"/>
          <w:szCs w:val="18"/>
        </w:rPr>
        <w:t>AL WORKS, ARCHI</w:t>
      </w:r>
      <w:bookmarkStart w:id="0" w:name="_GoBack"/>
      <w:bookmarkEnd w:id="0"/>
      <w:r>
        <w:rPr>
          <w:rFonts w:ascii="Arial" w:hAnsi="Arial" w:cs="Arial"/>
          <w:b/>
          <w:sz w:val="18"/>
          <w:szCs w:val="18"/>
        </w:rPr>
        <w:t>VAL ITU PUBLICATI</w:t>
      </w:r>
      <w:r w:rsidRPr="00F62FE7">
        <w:rPr>
          <w:rFonts w:ascii="Arial" w:hAnsi="Arial" w:cs="Arial"/>
          <w:b/>
          <w:sz w:val="18"/>
          <w:szCs w:val="18"/>
        </w:rPr>
        <w:t>ONS, ART COLLECTİON AND MA/MS THESES</w:t>
      </w:r>
    </w:p>
    <w:p w:rsidR="00E2603C" w:rsidRDefault="00E2603C" w:rsidP="00E2603C">
      <w:pPr>
        <w:pStyle w:val="AralkYok"/>
        <w:rPr>
          <w:b/>
          <w:sz w:val="18"/>
          <w:szCs w:val="18"/>
        </w:rPr>
      </w:pPr>
    </w:p>
    <w:p w:rsidR="00E2603C" w:rsidRPr="00FB0389" w:rsidRDefault="00E2603C" w:rsidP="00E2603C">
      <w:pPr>
        <w:pStyle w:val="AralkYok"/>
        <w:rPr>
          <w:b/>
          <w:sz w:val="18"/>
          <w:szCs w:val="18"/>
        </w:rPr>
      </w:pPr>
    </w:p>
    <w:p w:rsidR="003B332A" w:rsidRPr="00921C89" w:rsidRDefault="00AD0C2E" w:rsidP="003B332A">
      <w:pPr>
        <w:spacing w:before="100" w:beforeAutospacing="1" w:after="100" w:afterAutospacing="1"/>
        <w:jc w:val="both"/>
        <w:rPr>
          <w:rFonts w:ascii="Verdana" w:hAnsi="Verdana"/>
          <w:color w:val="111133"/>
          <w:sz w:val="20"/>
          <w:szCs w:val="20"/>
        </w:rPr>
      </w:pPr>
      <w:r>
        <w:rPr>
          <w:rFonts w:ascii="Verdana" w:hAnsi="Verdana"/>
          <w:color w:val="111133"/>
          <w:sz w:val="20"/>
          <w:szCs w:val="20"/>
        </w:rPr>
        <w:t>Title</w:t>
      </w:r>
      <w:r w:rsidR="00091CF8">
        <w:rPr>
          <w:rFonts w:ascii="Verdana" w:hAnsi="Verdana"/>
          <w:color w:val="111133"/>
          <w:sz w:val="20"/>
          <w:szCs w:val="20"/>
        </w:rPr>
        <w:tab/>
      </w:r>
      <w:r>
        <w:rPr>
          <w:rFonts w:ascii="Verdana" w:hAnsi="Verdana"/>
          <w:color w:val="111133"/>
          <w:sz w:val="20"/>
          <w:szCs w:val="20"/>
        </w:rPr>
        <w:tab/>
      </w:r>
      <w:r w:rsidR="00091CF8">
        <w:rPr>
          <w:rFonts w:ascii="Verdana" w:hAnsi="Verdana"/>
          <w:color w:val="111133"/>
          <w:sz w:val="20"/>
          <w:szCs w:val="20"/>
        </w:rPr>
        <w:tab/>
        <w:t>: ...........................................................</w:t>
      </w:r>
      <w:r w:rsidR="00115675">
        <w:rPr>
          <w:rFonts w:ascii="Verdana" w:hAnsi="Verdana"/>
          <w:color w:val="111133"/>
          <w:sz w:val="20"/>
          <w:szCs w:val="20"/>
        </w:rPr>
        <w:tab/>
      </w:r>
    </w:p>
    <w:p w:rsidR="003B332A" w:rsidRPr="00921C89" w:rsidRDefault="00AD0C2E" w:rsidP="003B332A">
      <w:pPr>
        <w:spacing w:before="100" w:beforeAutospacing="1" w:after="100" w:afterAutospacing="1"/>
        <w:jc w:val="both"/>
        <w:rPr>
          <w:rFonts w:ascii="Verdana" w:hAnsi="Verdana"/>
          <w:color w:val="111133"/>
          <w:sz w:val="20"/>
          <w:szCs w:val="20"/>
        </w:rPr>
      </w:pPr>
      <w:r>
        <w:rPr>
          <w:rFonts w:ascii="Verdana" w:hAnsi="Verdana"/>
          <w:color w:val="111133"/>
          <w:sz w:val="20"/>
          <w:szCs w:val="20"/>
        </w:rPr>
        <w:t>Author</w:t>
      </w:r>
      <w:r w:rsidR="00091CF8">
        <w:rPr>
          <w:rFonts w:ascii="Verdana" w:hAnsi="Verdana"/>
          <w:color w:val="111133"/>
          <w:sz w:val="20"/>
          <w:szCs w:val="20"/>
        </w:rPr>
        <w:tab/>
      </w:r>
      <w:r w:rsidR="00091CF8">
        <w:rPr>
          <w:rFonts w:ascii="Verdana" w:hAnsi="Verdana"/>
          <w:color w:val="111133"/>
          <w:sz w:val="20"/>
          <w:szCs w:val="20"/>
        </w:rPr>
        <w:tab/>
      </w:r>
      <w:r w:rsidR="00091CF8">
        <w:rPr>
          <w:rFonts w:ascii="Verdana" w:hAnsi="Verdana"/>
          <w:color w:val="111133"/>
          <w:sz w:val="20"/>
          <w:szCs w:val="20"/>
        </w:rPr>
        <w:tab/>
        <w:t>: ...........................................................</w:t>
      </w:r>
    </w:p>
    <w:p w:rsidR="003B332A" w:rsidRPr="00921C89" w:rsidRDefault="00AD0C2E" w:rsidP="003B332A">
      <w:pPr>
        <w:spacing w:before="100" w:beforeAutospacing="1" w:after="100" w:afterAutospacing="1"/>
        <w:jc w:val="both"/>
        <w:rPr>
          <w:rFonts w:ascii="Verdana" w:hAnsi="Verdana"/>
          <w:color w:val="111133"/>
          <w:sz w:val="20"/>
          <w:szCs w:val="20"/>
        </w:rPr>
      </w:pPr>
      <w:r>
        <w:rPr>
          <w:rFonts w:ascii="Verdana" w:hAnsi="Verdana"/>
          <w:color w:val="111133"/>
          <w:sz w:val="20"/>
          <w:szCs w:val="20"/>
        </w:rPr>
        <w:t>Call Number</w:t>
      </w:r>
      <w:r w:rsidR="00091CF8">
        <w:rPr>
          <w:rFonts w:ascii="Verdana" w:hAnsi="Verdana"/>
          <w:color w:val="111133"/>
          <w:sz w:val="20"/>
          <w:szCs w:val="20"/>
        </w:rPr>
        <w:t xml:space="preserve"> </w:t>
      </w:r>
      <w:r w:rsidR="00091CF8">
        <w:rPr>
          <w:rFonts w:ascii="Verdana" w:hAnsi="Verdana"/>
          <w:color w:val="111133"/>
          <w:sz w:val="20"/>
          <w:szCs w:val="20"/>
        </w:rPr>
        <w:tab/>
      </w:r>
      <w:r w:rsidR="00091CF8">
        <w:rPr>
          <w:rFonts w:ascii="Verdana" w:hAnsi="Verdana"/>
          <w:color w:val="111133"/>
          <w:sz w:val="20"/>
          <w:szCs w:val="20"/>
        </w:rPr>
        <w:tab/>
        <w:t>: ...........................................................</w:t>
      </w:r>
    </w:p>
    <w:p w:rsidR="003B332A" w:rsidRPr="00921C89" w:rsidRDefault="00AD0C2E" w:rsidP="003B332A">
      <w:pPr>
        <w:spacing w:before="100" w:beforeAutospacing="1" w:after="100" w:afterAutospacing="1"/>
        <w:jc w:val="both"/>
        <w:rPr>
          <w:rFonts w:ascii="Verdana" w:hAnsi="Verdana"/>
          <w:color w:val="111133"/>
          <w:sz w:val="20"/>
          <w:szCs w:val="20"/>
        </w:rPr>
      </w:pPr>
      <w:r>
        <w:rPr>
          <w:rFonts w:ascii="Verdana" w:hAnsi="Verdana"/>
          <w:color w:val="111133"/>
          <w:sz w:val="20"/>
          <w:szCs w:val="20"/>
        </w:rPr>
        <w:t>Date</w:t>
      </w:r>
      <w:r w:rsidR="0098447E">
        <w:rPr>
          <w:rFonts w:ascii="Verdana" w:hAnsi="Verdana"/>
          <w:color w:val="111133"/>
          <w:sz w:val="20"/>
          <w:szCs w:val="20"/>
        </w:rPr>
        <w:t>/Volume</w:t>
      </w:r>
      <w:r w:rsidR="00091CF8">
        <w:rPr>
          <w:rFonts w:ascii="Verdana" w:hAnsi="Verdana"/>
          <w:color w:val="111133"/>
          <w:sz w:val="20"/>
          <w:szCs w:val="20"/>
        </w:rPr>
        <w:tab/>
      </w:r>
      <w:r w:rsidR="00091CF8">
        <w:rPr>
          <w:rFonts w:ascii="Verdana" w:hAnsi="Verdana"/>
          <w:color w:val="111133"/>
          <w:sz w:val="20"/>
          <w:szCs w:val="20"/>
        </w:rPr>
        <w:tab/>
        <w:t>: ...........................................................</w:t>
      </w:r>
      <w:r w:rsidR="003B332A" w:rsidRPr="00921C89">
        <w:rPr>
          <w:rFonts w:ascii="Verdana" w:hAnsi="Verdana"/>
          <w:color w:val="111133"/>
          <w:sz w:val="20"/>
          <w:szCs w:val="20"/>
        </w:rPr>
        <w:tab/>
      </w:r>
    </w:p>
    <w:p w:rsidR="003B332A" w:rsidRPr="00921C89" w:rsidRDefault="00AD0C2E" w:rsidP="003B332A">
      <w:pPr>
        <w:spacing w:before="100" w:beforeAutospacing="1" w:after="100" w:afterAutospacing="1"/>
        <w:jc w:val="both"/>
        <w:rPr>
          <w:rFonts w:ascii="Verdana" w:hAnsi="Verdana"/>
          <w:color w:val="111133"/>
          <w:sz w:val="20"/>
          <w:szCs w:val="20"/>
        </w:rPr>
      </w:pPr>
      <w:r>
        <w:rPr>
          <w:rFonts w:ascii="Verdana" w:hAnsi="Verdana"/>
          <w:color w:val="111133"/>
          <w:sz w:val="20"/>
          <w:szCs w:val="20"/>
        </w:rPr>
        <w:t>Location</w:t>
      </w:r>
      <w:r>
        <w:rPr>
          <w:rFonts w:ascii="Verdana" w:hAnsi="Verdana"/>
          <w:color w:val="111133"/>
          <w:sz w:val="20"/>
          <w:szCs w:val="20"/>
        </w:rPr>
        <w:tab/>
      </w:r>
      <w:r w:rsidR="00091CF8">
        <w:rPr>
          <w:rFonts w:ascii="Verdana" w:hAnsi="Verdana"/>
          <w:color w:val="111133"/>
          <w:sz w:val="20"/>
          <w:szCs w:val="20"/>
        </w:rPr>
        <w:tab/>
        <w:t>: ...........................................................</w:t>
      </w:r>
    </w:p>
    <w:p w:rsidR="003B332A" w:rsidRPr="00921C89" w:rsidRDefault="003B332A" w:rsidP="003B332A">
      <w:pPr>
        <w:spacing w:before="100" w:beforeAutospacing="1" w:after="100" w:afterAutospacing="1"/>
        <w:jc w:val="both"/>
        <w:rPr>
          <w:rFonts w:ascii="Verdana" w:hAnsi="Verdana"/>
          <w:color w:val="111133"/>
          <w:sz w:val="20"/>
          <w:szCs w:val="20"/>
        </w:rPr>
      </w:pPr>
    </w:p>
    <w:p w:rsidR="00392B87" w:rsidRPr="00392B87" w:rsidRDefault="00AD0C2E" w:rsidP="003B332A">
      <w:pPr>
        <w:spacing w:before="100" w:beforeAutospacing="1" w:after="100" w:afterAutospacing="1"/>
        <w:jc w:val="both"/>
        <w:rPr>
          <w:rFonts w:ascii="Verdana" w:hAnsi="Verdana"/>
          <w:b/>
          <w:color w:val="111133"/>
          <w:sz w:val="20"/>
          <w:szCs w:val="20"/>
          <w:u w:val="single"/>
        </w:rPr>
      </w:pPr>
      <w:r>
        <w:rPr>
          <w:rFonts w:ascii="Verdana" w:hAnsi="Verdana"/>
          <w:b/>
          <w:color w:val="111133"/>
          <w:sz w:val="20"/>
          <w:szCs w:val="20"/>
          <w:u w:val="single"/>
        </w:rPr>
        <w:t>User Information:</w:t>
      </w:r>
    </w:p>
    <w:p w:rsidR="003B332A" w:rsidRPr="00392B87" w:rsidRDefault="00AD0C2E" w:rsidP="003B332A">
      <w:pPr>
        <w:spacing w:before="100" w:beforeAutospacing="1" w:after="100" w:afterAutospacing="1"/>
        <w:jc w:val="both"/>
        <w:rPr>
          <w:rFonts w:ascii="Verdana" w:hAnsi="Verdana"/>
          <w:color w:val="111133"/>
          <w:sz w:val="20"/>
          <w:szCs w:val="20"/>
        </w:rPr>
      </w:pPr>
      <w:r>
        <w:rPr>
          <w:rFonts w:ascii="Verdana" w:hAnsi="Verdana"/>
          <w:color w:val="111133"/>
          <w:sz w:val="20"/>
          <w:szCs w:val="20"/>
        </w:rPr>
        <w:t>Name&amp;</w:t>
      </w:r>
      <w:r w:rsidR="00091CF8">
        <w:rPr>
          <w:rFonts w:ascii="Verdana" w:hAnsi="Verdana"/>
          <w:color w:val="111133"/>
          <w:sz w:val="20"/>
          <w:szCs w:val="20"/>
        </w:rPr>
        <w:t>S</w:t>
      </w:r>
      <w:r>
        <w:rPr>
          <w:rFonts w:ascii="Verdana" w:hAnsi="Verdana"/>
          <w:color w:val="111133"/>
          <w:sz w:val="20"/>
          <w:szCs w:val="20"/>
        </w:rPr>
        <w:t>urname</w:t>
      </w:r>
      <w:r w:rsidR="00091CF8">
        <w:rPr>
          <w:rFonts w:ascii="Verdana" w:hAnsi="Verdana"/>
          <w:color w:val="111133"/>
          <w:sz w:val="20"/>
          <w:szCs w:val="20"/>
        </w:rPr>
        <w:tab/>
      </w:r>
      <w:r w:rsidR="00091CF8">
        <w:rPr>
          <w:rFonts w:ascii="Verdana" w:hAnsi="Verdana"/>
          <w:color w:val="111133"/>
          <w:sz w:val="20"/>
          <w:szCs w:val="20"/>
        </w:rPr>
        <w:tab/>
      </w:r>
      <w:r w:rsidR="00091CF8">
        <w:rPr>
          <w:rFonts w:ascii="Verdana" w:hAnsi="Verdana"/>
          <w:color w:val="111133"/>
          <w:sz w:val="20"/>
          <w:szCs w:val="20"/>
        </w:rPr>
        <w:tab/>
        <w:t>: ....................................................</w:t>
      </w:r>
    </w:p>
    <w:p w:rsidR="003B332A" w:rsidRPr="00921C89" w:rsidRDefault="00AD0C2E" w:rsidP="003B332A">
      <w:pPr>
        <w:spacing w:before="100" w:beforeAutospacing="1" w:after="100" w:afterAutospacing="1"/>
        <w:jc w:val="both"/>
        <w:rPr>
          <w:rFonts w:ascii="Verdana" w:hAnsi="Verdana"/>
          <w:color w:val="111133"/>
          <w:sz w:val="20"/>
          <w:szCs w:val="20"/>
        </w:rPr>
      </w:pPr>
      <w:r>
        <w:rPr>
          <w:rFonts w:ascii="Verdana" w:hAnsi="Verdana"/>
          <w:color w:val="111133"/>
          <w:sz w:val="20"/>
          <w:szCs w:val="20"/>
        </w:rPr>
        <w:t>Telephone</w:t>
      </w:r>
      <w:r w:rsidR="00091CF8">
        <w:rPr>
          <w:rFonts w:ascii="Verdana" w:hAnsi="Verdana"/>
          <w:color w:val="111133"/>
          <w:sz w:val="20"/>
          <w:szCs w:val="20"/>
        </w:rPr>
        <w:tab/>
      </w:r>
      <w:r w:rsidR="00091CF8">
        <w:rPr>
          <w:rFonts w:ascii="Verdana" w:hAnsi="Verdana"/>
          <w:color w:val="111133"/>
          <w:sz w:val="20"/>
          <w:szCs w:val="20"/>
        </w:rPr>
        <w:tab/>
      </w:r>
      <w:r w:rsidR="00091CF8">
        <w:rPr>
          <w:rFonts w:ascii="Verdana" w:hAnsi="Verdana"/>
          <w:color w:val="111133"/>
          <w:sz w:val="20"/>
          <w:szCs w:val="20"/>
        </w:rPr>
        <w:tab/>
      </w:r>
      <w:r w:rsidR="00091CF8">
        <w:rPr>
          <w:rFonts w:ascii="Verdana" w:hAnsi="Verdana"/>
          <w:color w:val="111133"/>
          <w:sz w:val="20"/>
          <w:szCs w:val="20"/>
        </w:rPr>
        <w:tab/>
        <w:t>: ....................................................</w:t>
      </w:r>
    </w:p>
    <w:p w:rsidR="003B332A" w:rsidRPr="00921C89" w:rsidRDefault="00AD0C2E" w:rsidP="003B332A">
      <w:pPr>
        <w:spacing w:before="100" w:beforeAutospacing="1" w:after="100" w:afterAutospacing="1"/>
        <w:jc w:val="both"/>
        <w:rPr>
          <w:rFonts w:ascii="Verdana" w:hAnsi="Verdana"/>
          <w:color w:val="111133"/>
          <w:sz w:val="20"/>
          <w:szCs w:val="20"/>
        </w:rPr>
      </w:pPr>
      <w:r>
        <w:rPr>
          <w:rFonts w:ascii="Verdana" w:hAnsi="Verdana"/>
          <w:color w:val="111133"/>
          <w:sz w:val="20"/>
          <w:szCs w:val="20"/>
        </w:rPr>
        <w:t>E-mail</w:t>
      </w:r>
      <w:r>
        <w:rPr>
          <w:rFonts w:ascii="Verdana" w:hAnsi="Verdana"/>
          <w:color w:val="111133"/>
          <w:sz w:val="20"/>
          <w:szCs w:val="20"/>
        </w:rPr>
        <w:tab/>
      </w:r>
      <w:r w:rsidR="00091CF8">
        <w:rPr>
          <w:rFonts w:ascii="Verdana" w:hAnsi="Verdana"/>
          <w:color w:val="111133"/>
          <w:sz w:val="20"/>
          <w:szCs w:val="20"/>
        </w:rPr>
        <w:tab/>
      </w:r>
      <w:r w:rsidR="00091CF8">
        <w:rPr>
          <w:rFonts w:ascii="Verdana" w:hAnsi="Verdana"/>
          <w:color w:val="111133"/>
          <w:sz w:val="20"/>
          <w:szCs w:val="20"/>
        </w:rPr>
        <w:tab/>
      </w:r>
      <w:r w:rsidR="00091CF8">
        <w:rPr>
          <w:rFonts w:ascii="Verdana" w:hAnsi="Verdana"/>
          <w:color w:val="111133"/>
          <w:sz w:val="20"/>
          <w:szCs w:val="20"/>
        </w:rPr>
        <w:tab/>
      </w:r>
      <w:r w:rsidR="00091CF8">
        <w:rPr>
          <w:rFonts w:ascii="Verdana" w:hAnsi="Verdana"/>
          <w:color w:val="111133"/>
          <w:sz w:val="20"/>
          <w:szCs w:val="20"/>
        </w:rPr>
        <w:tab/>
        <w:t>: ....................................................</w:t>
      </w:r>
    </w:p>
    <w:p w:rsidR="003B332A" w:rsidRPr="00921C89" w:rsidRDefault="00AD0C2E" w:rsidP="003B332A">
      <w:pPr>
        <w:spacing w:before="100" w:beforeAutospacing="1" w:after="100" w:afterAutospacing="1"/>
        <w:jc w:val="both"/>
        <w:rPr>
          <w:rFonts w:ascii="Verdana" w:hAnsi="Verdana"/>
          <w:color w:val="111133"/>
          <w:sz w:val="20"/>
          <w:szCs w:val="20"/>
        </w:rPr>
      </w:pPr>
      <w:r>
        <w:rPr>
          <w:rFonts w:ascii="Verdana" w:hAnsi="Verdana"/>
          <w:color w:val="111133"/>
          <w:sz w:val="20"/>
          <w:szCs w:val="20"/>
        </w:rPr>
        <w:t>Date of Application and Time</w:t>
      </w:r>
      <w:r>
        <w:rPr>
          <w:rFonts w:ascii="Verdana" w:hAnsi="Verdana"/>
          <w:color w:val="111133"/>
          <w:sz w:val="20"/>
          <w:szCs w:val="20"/>
        </w:rPr>
        <w:tab/>
        <w:t>: .</w:t>
      </w:r>
      <w:r w:rsidR="00091CF8">
        <w:rPr>
          <w:rFonts w:ascii="Verdana" w:hAnsi="Verdana"/>
          <w:color w:val="111133"/>
          <w:sz w:val="20"/>
          <w:szCs w:val="20"/>
        </w:rPr>
        <w:t>...................................................</w:t>
      </w:r>
    </w:p>
    <w:p w:rsidR="003B332A" w:rsidRPr="00921C89" w:rsidRDefault="00AD0C2E" w:rsidP="003B332A">
      <w:pPr>
        <w:spacing w:before="100" w:beforeAutospacing="1" w:after="100" w:afterAutospacing="1"/>
        <w:jc w:val="both"/>
        <w:rPr>
          <w:rFonts w:ascii="Verdana" w:hAnsi="Verdana"/>
          <w:color w:val="111133"/>
          <w:sz w:val="20"/>
          <w:szCs w:val="20"/>
        </w:rPr>
      </w:pPr>
      <w:r>
        <w:rPr>
          <w:rFonts w:ascii="Verdana" w:hAnsi="Verdana"/>
          <w:color w:val="111133"/>
          <w:sz w:val="20"/>
          <w:szCs w:val="20"/>
        </w:rPr>
        <w:t>Signature</w:t>
      </w:r>
      <w:r w:rsidR="00091CF8">
        <w:rPr>
          <w:rFonts w:ascii="Verdana" w:hAnsi="Verdana"/>
          <w:color w:val="111133"/>
          <w:sz w:val="20"/>
          <w:szCs w:val="20"/>
        </w:rPr>
        <w:tab/>
      </w:r>
      <w:r w:rsidR="00091CF8">
        <w:rPr>
          <w:rFonts w:ascii="Verdana" w:hAnsi="Verdana"/>
          <w:color w:val="111133"/>
          <w:sz w:val="20"/>
          <w:szCs w:val="20"/>
        </w:rPr>
        <w:tab/>
      </w:r>
      <w:r w:rsidR="00091CF8">
        <w:rPr>
          <w:rFonts w:ascii="Verdana" w:hAnsi="Verdana"/>
          <w:color w:val="111133"/>
          <w:sz w:val="20"/>
          <w:szCs w:val="20"/>
        </w:rPr>
        <w:tab/>
      </w:r>
      <w:r w:rsidR="00091CF8">
        <w:rPr>
          <w:rFonts w:ascii="Verdana" w:hAnsi="Verdana"/>
          <w:color w:val="111133"/>
          <w:sz w:val="20"/>
          <w:szCs w:val="20"/>
        </w:rPr>
        <w:tab/>
        <w:t>: ....................................................</w:t>
      </w:r>
    </w:p>
    <w:p w:rsidR="0008666A" w:rsidRDefault="003B332A" w:rsidP="0008666A">
      <w:pPr>
        <w:spacing w:before="100" w:beforeAutospacing="1"/>
        <w:jc w:val="both"/>
        <w:rPr>
          <w:rFonts w:ascii="Verdana" w:hAnsi="Verdana"/>
          <w:color w:val="111133"/>
          <w:sz w:val="20"/>
          <w:szCs w:val="20"/>
        </w:rPr>
      </w:pPr>
      <w:r w:rsidRPr="00921C89">
        <w:rPr>
          <w:rFonts w:ascii="Verdana" w:hAnsi="Verdana"/>
          <w:color w:val="111133"/>
          <w:sz w:val="20"/>
          <w:szCs w:val="20"/>
        </w:rPr>
        <w:t>*</w:t>
      </w:r>
      <w:r w:rsidR="0008666A">
        <w:rPr>
          <w:rFonts w:ascii="Verdana" w:hAnsi="Verdana"/>
          <w:color w:val="111133"/>
          <w:sz w:val="20"/>
          <w:szCs w:val="20"/>
        </w:rPr>
        <w:t>Date&amp;time by the</w:t>
      </w:r>
      <w:r w:rsidR="00AD0C2E">
        <w:rPr>
          <w:rFonts w:ascii="Verdana" w:hAnsi="Verdana"/>
          <w:color w:val="111133"/>
          <w:sz w:val="20"/>
          <w:szCs w:val="20"/>
        </w:rPr>
        <w:t xml:space="preserve"> </w:t>
      </w:r>
      <w:r w:rsidR="0008666A">
        <w:rPr>
          <w:rFonts w:ascii="Verdana" w:hAnsi="Verdana"/>
          <w:color w:val="111133"/>
          <w:sz w:val="20"/>
          <w:szCs w:val="20"/>
        </w:rPr>
        <w:t xml:space="preserve">item has been taken out </w:t>
      </w:r>
      <w:r w:rsidR="00A011F8">
        <w:rPr>
          <w:rFonts w:ascii="Verdana" w:hAnsi="Verdana"/>
          <w:color w:val="111133"/>
          <w:sz w:val="20"/>
          <w:szCs w:val="20"/>
        </w:rPr>
        <w:t xml:space="preserve">from the Bookstacks Collection </w:t>
      </w:r>
      <w:r w:rsidR="0008666A">
        <w:rPr>
          <w:rFonts w:ascii="Verdana" w:hAnsi="Verdana"/>
          <w:color w:val="111133"/>
          <w:sz w:val="20"/>
          <w:szCs w:val="20"/>
        </w:rPr>
        <w:t>and name&amp;surname of the concerned staff</w:t>
      </w:r>
    </w:p>
    <w:p w:rsidR="00FB0389" w:rsidRDefault="0008666A" w:rsidP="0008666A">
      <w:pPr>
        <w:spacing w:before="100" w:beforeAutospacing="1"/>
        <w:ind w:left="3540"/>
        <w:jc w:val="both"/>
        <w:rPr>
          <w:rFonts w:ascii="Verdana" w:hAnsi="Verdana"/>
          <w:color w:val="111133"/>
          <w:sz w:val="20"/>
          <w:szCs w:val="20"/>
        </w:rPr>
      </w:pPr>
      <w:r>
        <w:rPr>
          <w:rFonts w:ascii="Verdana" w:hAnsi="Verdana"/>
          <w:color w:val="111133"/>
          <w:sz w:val="20"/>
          <w:szCs w:val="20"/>
        </w:rPr>
        <w:t xml:space="preserve">: </w:t>
      </w:r>
      <w:r w:rsidR="00091CF8">
        <w:rPr>
          <w:rFonts w:ascii="Verdana" w:hAnsi="Verdana"/>
          <w:color w:val="111133"/>
          <w:sz w:val="20"/>
          <w:szCs w:val="20"/>
        </w:rPr>
        <w:t>....................................................</w:t>
      </w:r>
    </w:p>
    <w:p w:rsidR="003B332A" w:rsidRPr="00921C89" w:rsidRDefault="003B332A" w:rsidP="00FB0389">
      <w:pPr>
        <w:spacing w:line="240" w:lineRule="atLeast"/>
        <w:jc w:val="both"/>
        <w:rPr>
          <w:rFonts w:ascii="Verdana" w:hAnsi="Verdana"/>
          <w:color w:val="111133"/>
          <w:sz w:val="20"/>
          <w:szCs w:val="20"/>
        </w:rPr>
      </w:pPr>
      <w:r w:rsidRPr="00921C89">
        <w:rPr>
          <w:rFonts w:ascii="Verdana" w:hAnsi="Verdana"/>
          <w:color w:val="111133"/>
          <w:sz w:val="20"/>
          <w:szCs w:val="20"/>
        </w:rPr>
        <w:tab/>
      </w:r>
    </w:p>
    <w:p w:rsidR="0008666A" w:rsidRDefault="0008666A" w:rsidP="00FB0389">
      <w:pPr>
        <w:jc w:val="both"/>
        <w:rPr>
          <w:rFonts w:ascii="Verdana" w:hAnsi="Verdana"/>
          <w:color w:val="111133"/>
          <w:sz w:val="20"/>
          <w:szCs w:val="20"/>
        </w:rPr>
      </w:pPr>
      <w:r w:rsidRPr="00921C89">
        <w:rPr>
          <w:rFonts w:ascii="Verdana" w:hAnsi="Verdana"/>
          <w:color w:val="111133"/>
          <w:sz w:val="20"/>
          <w:szCs w:val="20"/>
        </w:rPr>
        <w:t>*</w:t>
      </w:r>
      <w:r>
        <w:rPr>
          <w:rFonts w:ascii="Verdana" w:hAnsi="Verdana"/>
          <w:color w:val="111133"/>
          <w:sz w:val="20"/>
          <w:szCs w:val="20"/>
        </w:rPr>
        <w:t xml:space="preserve">Date&amp;time by the item has been </w:t>
      </w:r>
      <w:r w:rsidR="00A011F8">
        <w:rPr>
          <w:rFonts w:ascii="Verdana" w:hAnsi="Verdana"/>
          <w:color w:val="111133"/>
          <w:sz w:val="20"/>
          <w:szCs w:val="20"/>
        </w:rPr>
        <w:t>placed in the Bookstacks Collection</w:t>
      </w:r>
      <w:r>
        <w:rPr>
          <w:rFonts w:ascii="Verdana" w:hAnsi="Verdana"/>
          <w:color w:val="111133"/>
          <w:sz w:val="20"/>
          <w:szCs w:val="20"/>
        </w:rPr>
        <w:t xml:space="preserve"> and name&amp;surname of the concerned staff</w:t>
      </w:r>
    </w:p>
    <w:p w:rsidR="0008666A" w:rsidRDefault="0008666A" w:rsidP="00FB0389">
      <w:pPr>
        <w:jc w:val="both"/>
        <w:rPr>
          <w:rFonts w:ascii="Verdana" w:hAnsi="Verdana"/>
          <w:color w:val="111133"/>
          <w:sz w:val="20"/>
          <w:szCs w:val="20"/>
        </w:rPr>
      </w:pPr>
    </w:p>
    <w:p w:rsidR="003B332A" w:rsidRDefault="00091CF8" w:rsidP="00FB0389">
      <w:pPr>
        <w:jc w:val="both"/>
        <w:rPr>
          <w:rFonts w:ascii="Verdana" w:hAnsi="Verdana"/>
          <w:color w:val="111133"/>
          <w:sz w:val="20"/>
          <w:szCs w:val="20"/>
        </w:rPr>
      </w:pPr>
      <w:r>
        <w:rPr>
          <w:rFonts w:ascii="Verdana" w:hAnsi="Verdana"/>
          <w:color w:val="111133"/>
          <w:sz w:val="20"/>
          <w:szCs w:val="20"/>
        </w:rPr>
        <w:tab/>
      </w:r>
      <w:r>
        <w:rPr>
          <w:rFonts w:ascii="Verdana" w:hAnsi="Verdana"/>
          <w:color w:val="111133"/>
          <w:sz w:val="20"/>
          <w:szCs w:val="20"/>
        </w:rPr>
        <w:tab/>
      </w:r>
      <w:r w:rsidR="0008666A">
        <w:rPr>
          <w:rFonts w:ascii="Verdana" w:hAnsi="Verdana"/>
          <w:color w:val="111133"/>
          <w:sz w:val="20"/>
          <w:szCs w:val="20"/>
        </w:rPr>
        <w:tab/>
      </w:r>
      <w:r w:rsidR="0008666A">
        <w:rPr>
          <w:rFonts w:ascii="Verdana" w:hAnsi="Verdana"/>
          <w:color w:val="111133"/>
          <w:sz w:val="20"/>
          <w:szCs w:val="20"/>
        </w:rPr>
        <w:tab/>
      </w:r>
      <w:r w:rsidR="0008666A">
        <w:rPr>
          <w:rFonts w:ascii="Verdana" w:hAnsi="Verdana"/>
          <w:color w:val="111133"/>
          <w:sz w:val="20"/>
          <w:szCs w:val="20"/>
        </w:rPr>
        <w:tab/>
      </w:r>
      <w:r>
        <w:rPr>
          <w:rFonts w:ascii="Verdana" w:hAnsi="Verdana"/>
          <w:color w:val="111133"/>
          <w:sz w:val="20"/>
          <w:szCs w:val="20"/>
        </w:rPr>
        <w:t>: ....................................................</w:t>
      </w:r>
    </w:p>
    <w:p w:rsidR="00A74128" w:rsidRDefault="00A74128" w:rsidP="003B332A">
      <w:pPr>
        <w:spacing w:before="100" w:beforeAutospacing="1" w:after="100" w:afterAutospacing="1"/>
        <w:jc w:val="both"/>
        <w:rPr>
          <w:rFonts w:ascii="Verdana" w:hAnsi="Verdana"/>
          <w:color w:val="111133"/>
          <w:sz w:val="20"/>
          <w:szCs w:val="20"/>
        </w:rPr>
      </w:pPr>
    </w:p>
    <w:p w:rsidR="00921C89" w:rsidRDefault="003B332A" w:rsidP="003B332A">
      <w:pPr>
        <w:spacing w:before="100" w:beforeAutospacing="1" w:after="100" w:afterAutospacing="1"/>
        <w:jc w:val="both"/>
        <w:rPr>
          <w:rFonts w:ascii="Verdana" w:hAnsi="Verdana"/>
          <w:color w:val="111133"/>
          <w:sz w:val="20"/>
          <w:szCs w:val="20"/>
        </w:rPr>
      </w:pPr>
      <w:r w:rsidRPr="00921C89">
        <w:rPr>
          <w:rFonts w:ascii="Verdana" w:hAnsi="Verdana"/>
          <w:color w:val="111133"/>
          <w:sz w:val="20"/>
          <w:szCs w:val="20"/>
        </w:rPr>
        <w:t xml:space="preserve">* </w:t>
      </w:r>
      <w:r w:rsidR="00AD0C2E">
        <w:rPr>
          <w:rFonts w:ascii="Verdana" w:hAnsi="Verdana"/>
          <w:color w:val="111133"/>
          <w:sz w:val="20"/>
          <w:szCs w:val="20"/>
        </w:rPr>
        <w:t xml:space="preserve">to be filled by </w:t>
      </w:r>
      <w:r w:rsidR="0098447E">
        <w:rPr>
          <w:rFonts w:ascii="Verdana" w:hAnsi="Verdana"/>
          <w:color w:val="111133"/>
          <w:sz w:val="20"/>
          <w:szCs w:val="20"/>
        </w:rPr>
        <w:t xml:space="preserve">the </w:t>
      </w:r>
      <w:r w:rsidR="00AD0C2E">
        <w:rPr>
          <w:rFonts w:ascii="Verdana" w:hAnsi="Verdana"/>
          <w:color w:val="111133"/>
          <w:sz w:val="20"/>
          <w:szCs w:val="20"/>
        </w:rPr>
        <w:t xml:space="preserve">Librarian </w:t>
      </w:r>
    </w:p>
    <w:p w:rsidR="00FD6EA4" w:rsidRPr="00FD6EA4" w:rsidRDefault="008372F1" w:rsidP="00A079B7">
      <w:pPr>
        <w:spacing w:line="240" w:lineRule="atLeast"/>
        <w:jc w:val="both"/>
        <w:rPr>
          <w:rFonts w:ascii="Verdana" w:hAnsi="Verdana"/>
          <w:color w:val="111133"/>
          <w:sz w:val="14"/>
          <w:szCs w:val="14"/>
        </w:rPr>
      </w:pPr>
      <w:r w:rsidRPr="002F58D5">
        <w:rPr>
          <w:rFonts w:ascii="Verdana" w:hAnsi="Verdana"/>
          <w:sz w:val="20"/>
          <w:szCs w:val="20"/>
        </w:rPr>
        <w:t xml:space="preserve">The materials </w:t>
      </w:r>
      <w:r>
        <w:rPr>
          <w:rFonts w:ascii="Verdana" w:hAnsi="Verdana"/>
          <w:sz w:val="20"/>
          <w:szCs w:val="20"/>
        </w:rPr>
        <w:t xml:space="preserve">in the bookstacks collection (books, old technical works, art collection, Collection of </w:t>
      </w:r>
      <w:r w:rsidR="00A079B7">
        <w:rPr>
          <w:rFonts w:ascii="Verdana" w:hAnsi="Verdana"/>
          <w:sz w:val="20"/>
          <w:szCs w:val="20"/>
        </w:rPr>
        <w:t xml:space="preserve">archival </w:t>
      </w:r>
      <w:r>
        <w:rPr>
          <w:rFonts w:ascii="Verdana" w:hAnsi="Verdana"/>
          <w:sz w:val="20"/>
          <w:szCs w:val="20"/>
        </w:rPr>
        <w:t xml:space="preserve">ITU publications, and theses**) can be requested from the Reference Desk. Please, fill in the “Request Form for Bookstacks Collection” (formun linki verilecek) and hand it in to the Reference Librarian in the Reference Desk. </w:t>
      </w:r>
    </w:p>
    <w:p w:rsidR="00A079B7" w:rsidRDefault="00A079B7" w:rsidP="00A079B7">
      <w:pPr>
        <w:shd w:val="clear" w:color="auto" w:fill="FFFFFF"/>
        <w:spacing w:line="300" w:lineRule="atLeast"/>
        <w:rPr>
          <w:rFonts w:ascii="Verdana" w:hAnsi="Verdana"/>
          <w:sz w:val="20"/>
          <w:szCs w:val="20"/>
        </w:rPr>
      </w:pPr>
    </w:p>
    <w:p w:rsidR="00A079B7" w:rsidRDefault="00A079B7" w:rsidP="00A079B7">
      <w:pPr>
        <w:shd w:val="clear" w:color="auto" w:fill="FFFFFF"/>
        <w:spacing w:line="300" w:lineRule="atLeast"/>
        <w:rPr>
          <w:rFonts w:ascii="Verdana" w:hAnsi="Verdana"/>
          <w:sz w:val="20"/>
          <w:szCs w:val="20"/>
        </w:rPr>
      </w:pPr>
      <w:r>
        <w:rPr>
          <w:rFonts w:ascii="Verdana" w:hAnsi="Verdana"/>
          <w:sz w:val="20"/>
          <w:szCs w:val="20"/>
        </w:rPr>
        <w:t xml:space="preserve">Upon the submission of ITU ID, national identity card or driver license; you can borrow books kept in the bookstacks collection under the frameork of specific conditions (single </w:t>
      </w:r>
      <w:r>
        <w:rPr>
          <w:rFonts w:ascii="Verdana" w:hAnsi="Verdana"/>
          <w:sz w:val="20"/>
          <w:szCs w:val="20"/>
        </w:rPr>
        <w:lastRenderedPageBreak/>
        <w:t>copy books in the collection or the books which are in inadequate physical conditions cannot be borrowed).</w:t>
      </w:r>
    </w:p>
    <w:p w:rsidR="00640E27" w:rsidRDefault="00640E27" w:rsidP="00FD6EA4">
      <w:pPr>
        <w:spacing w:line="240" w:lineRule="atLeast"/>
        <w:jc w:val="both"/>
        <w:rPr>
          <w:rFonts w:ascii="Verdana" w:hAnsi="Verdana"/>
          <w:color w:val="111133"/>
          <w:sz w:val="14"/>
          <w:szCs w:val="14"/>
        </w:rPr>
      </w:pPr>
    </w:p>
    <w:p w:rsidR="00A079B7" w:rsidRDefault="00FD6EA4" w:rsidP="00A079B7">
      <w:pPr>
        <w:shd w:val="clear" w:color="auto" w:fill="FFFFFF"/>
        <w:spacing w:line="300" w:lineRule="atLeast"/>
        <w:rPr>
          <w:rFonts w:ascii="Verdana" w:hAnsi="Verdana"/>
          <w:sz w:val="20"/>
          <w:szCs w:val="20"/>
        </w:rPr>
      </w:pPr>
      <w:r w:rsidRPr="00FD6EA4">
        <w:rPr>
          <w:rFonts w:ascii="Verdana" w:hAnsi="Verdana"/>
          <w:color w:val="111133"/>
          <w:sz w:val="14"/>
          <w:szCs w:val="14"/>
        </w:rPr>
        <w:t>*</w:t>
      </w:r>
      <w:r w:rsidR="00A079B7">
        <w:rPr>
          <w:rFonts w:ascii="Verdana" w:hAnsi="Verdana"/>
          <w:color w:val="111133"/>
          <w:sz w:val="14"/>
          <w:szCs w:val="14"/>
        </w:rPr>
        <w:t xml:space="preserve">* </w:t>
      </w:r>
      <w:r w:rsidR="00A079B7">
        <w:rPr>
          <w:rFonts w:ascii="Verdana" w:hAnsi="Verdana"/>
          <w:sz w:val="20"/>
          <w:szCs w:val="20"/>
        </w:rPr>
        <w:t xml:space="preserve">The bookstacks collection comprises the theses delivered until 2010. You can access theses via </w:t>
      </w:r>
      <w:hyperlink r:id="rId6" w:history="1">
        <w:r w:rsidR="00A079B7" w:rsidRPr="003E0B8D">
          <w:rPr>
            <w:rStyle w:val="Kpr"/>
            <w:rFonts w:ascii="Verdana" w:hAnsi="Verdana"/>
            <w:sz w:val="20"/>
            <w:szCs w:val="20"/>
          </w:rPr>
          <w:t>https://tez.yok.gov.tr/UlusalTezMerkezi/</w:t>
        </w:r>
      </w:hyperlink>
      <w:r w:rsidR="00A079B7">
        <w:rPr>
          <w:rFonts w:ascii="Verdana" w:hAnsi="Verdana"/>
          <w:sz w:val="20"/>
          <w:szCs w:val="20"/>
        </w:rPr>
        <w:t xml:space="preserve"> as well (Please use Google Chrome). </w:t>
      </w:r>
    </w:p>
    <w:p w:rsidR="00A079B7" w:rsidRDefault="00A079B7" w:rsidP="00A079B7">
      <w:pPr>
        <w:shd w:val="clear" w:color="auto" w:fill="FFFFFF"/>
        <w:spacing w:line="300" w:lineRule="atLeast"/>
        <w:rPr>
          <w:rFonts w:ascii="Verdana" w:hAnsi="Verdana"/>
          <w:sz w:val="20"/>
          <w:szCs w:val="20"/>
        </w:rPr>
      </w:pPr>
      <w:r>
        <w:rPr>
          <w:rFonts w:ascii="Verdana" w:hAnsi="Verdana" w:cs="Arial"/>
          <w:sz w:val="20"/>
          <w:szCs w:val="20"/>
          <w:shd w:val="clear" w:color="auto" w:fill="FFFFFF"/>
        </w:rPr>
        <w:t xml:space="preserve">Please, bear in mind that the theses which are not available online can be requested from  </w:t>
      </w:r>
      <w:r>
        <w:rPr>
          <w:rFonts w:ascii="Verdana" w:hAnsi="Verdana"/>
          <w:sz w:val="20"/>
          <w:szCs w:val="20"/>
        </w:rPr>
        <w:t>bookstacks collection.</w:t>
      </w:r>
    </w:p>
    <w:p w:rsidR="00A079B7" w:rsidRDefault="00A079B7" w:rsidP="00A079B7">
      <w:pPr>
        <w:shd w:val="clear" w:color="auto" w:fill="FFFFFF"/>
        <w:spacing w:line="300" w:lineRule="atLeast"/>
        <w:rPr>
          <w:rFonts w:ascii="Verdana" w:hAnsi="Verdana"/>
          <w:sz w:val="20"/>
          <w:szCs w:val="20"/>
        </w:rPr>
      </w:pPr>
    </w:p>
    <w:p w:rsidR="003B332A" w:rsidRPr="00327598" w:rsidRDefault="003B332A" w:rsidP="00FD6EA4">
      <w:pPr>
        <w:spacing w:line="240" w:lineRule="atLeast"/>
        <w:jc w:val="both"/>
        <w:rPr>
          <w:rFonts w:ascii="Verdana" w:hAnsi="Verdana"/>
          <w:color w:val="111133"/>
          <w:sz w:val="16"/>
          <w:szCs w:val="16"/>
        </w:rPr>
      </w:pPr>
    </w:p>
    <w:sectPr w:rsidR="003B332A" w:rsidRPr="00327598" w:rsidSect="0013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5B4"/>
    <w:multiLevelType w:val="hybridMultilevel"/>
    <w:tmpl w:val="A4886E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883237"/>
    <w:rsid w:val="0008666A"/>
    <w:rsid w:val="00091CF8"/>
    <w:rsid w:val="00115675"/>
    <w:rsid w:val="00135763"/>
    <w:rsid w:val="00184FDC"/>
    <w:rsid w:val="00287D67"/>
    <w:rsid w:val="002B0FF1"/>
    <w:rsid w:val="00327598"/>
    <w:rsid w:val="00364270"/>
    <w:rsid w:val="00371398"/>
    <w:rsid w:val="00392B87"/>
    <w:rsid w:val="003B332A"/>
    <w:rsid w:val="00490A69"/>
    <w:rsid w:val="005965D6"/>
    <w:rsid w:val="005A0148"/>
    <w:rsid w:val="00640E27"/>
    <w:rsid w:val="007F5F0E"/>
    <w:rsid w:val="008372F1"/>
    <w:rsid w:val="00883237"/>
    <w:rsid w:val="00921C89"/>
    <w:rsid w:val="0098447E"/>
    <w:rsid w:val="00A011F8"/>
    <w:rsid w:val="00A065FF"/>
    <w:rsid w:val="00A079B7"/>
    <w:rsid w:val="00A65AA4"/>
    <w:rsid w:val="00A74128"/>
    <w:rsid w:val="00A74945"/>
    <w:rsid w:val="00A97345"/>
    <w:rsid w:val="00AC657D"/>
    <w:rsid w:val="00AD0C2E"/>
    <w:rsid w:val="00CE7B54"/>
    <w:rsid w:val="00CF1FD3"/>
    <w:rsid w:val="00D019EB"/>
    <w:rsid w:val="00D46868"/>
    <w:rsid w:val="00D54C79"/>
    <w:rsid w:val="00D62F59"/>
    <w:rsid w:val="00E2603C"/>
    <w:rsid w:val="00E97558"/>
    <w:rsid w:val="00EB1CE9"/>
    <w:rsid w:val="00F62FE7"/>
    <w:rsid w:val="00F7586C"/>
    <w:rsid w:val="00FB0389"/>
    <w:rsid w:val="00FD6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FF947D7-B558-499C-A56B-C462BB9F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6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83237"/>
    <w:rPr>
      <w:color w:val="0000FF"/>
      <w:u w:val="single"/>
    </w:rPr>
  </w:style>
  <w:style w:type="paragraph" w:customStyle="1" w:styleId="txt">
    <w:name w:val="txt"/>
    <w:basedOn w:val="Normal"/>
    <w:rsid w:val="00883237"/>
    <w:pPr>
      <w:spacing w:before="100" w:beforeAutospacing="1" w:after="100" w:afterAutospacing="1" w:line="240" w:lineRule="atLeast"/>
      <w:jc w:val="both"/>
    </w:pPr>
    <w:rPr>
      <w:rFonts w:ascii="Verdana" w:hAnsi="Verdana"/>
      <w:color w:val="111133"/>
      <w:sz w:val="16"/>
      <w:szCs w:val="16"/>
    </w:rPr>
  </w:style>
  <w:style w:type="character" w:customStyle="1" w:styleId="txt2">
    <w:name w:val="txt2"/>
    <w:basedOn w:val="VarsaylanParagrafYazTipi"/>
    <w:rsid w:val="00883237"/>
    <w:rPr>
      <w:rFonts w:ascii="Verdana" w:hAnsi="Verdana" w:hint="default"/>
      <w:color w:val="111133"/>
      <w:sz w:val="16"/>
      <w:szCs w:val="16"/>
    </w:rPr>
  </w:style>
  <w:style w:type="paragraph" w:styleId="BalonMetni">
    <w:name w:val="Balloon Text"/>
    <w:basedOn w:val="Normal"/>
    <w:semiHidden/>
    <w:rsid w:val="00287D67"/>
    <w:rPr>
      <w:rFonts w:ascii="Tahoma" w:hAnsi="Tahoma" w:cs="Tahoma"/>
      <w:sz w:val="16"/>
      <w:szCs w:val="16"/>
    </w:rPr>
  </w:style>
  <w:style w:type="paragraph" w:styleId="AralkYok">
    <w:name w:val="No Spacing"/>
    <w:uiPriority w:val="1"/>
    <w:qFormat/>
    <w:rsid w:val="00E26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4369">
      <w:bodyDiv w:val="1"/>
      <w:marLeft w:val="0"/>
      <w:marRight w:val="0"/>
      <w:marTop w:val="0"/>
      <w:marBottom w:val="0"/>
      <w:divBdr>
        <w:top w:val="none" w:sz="0" w:space="0" w:color="auto"/>
        <w:left w:val="none" w:sz="0" w:space="0" w:color="auto"/>
        <w:bottom w:val="none" w:sz="0" w:space="0" w:color="auto"/>
        <w:right w:val="none" w:sz="0" w:space="0" w:color="auto"/>
      </w:divBdr>
    </w:div>
    <w:div w:id="20579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z.yok.gov.tr/UlusalTezMerkezi/"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2</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DEPO, ESKİ TEKNİK ESERLER, İTÜ YAYINLARI ARŞİVİ VE SANAT KOLEKSİYONUNDA BULUNAN YAYINLARDAN YARARLANMA VE ÖDÜNÇ VERME KURALLARI</vt:lpstr>
    </vt:vector>
  </TitlesOfParts>
  <Company>ITU Merkez Kutuphane</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 ESKİ TEKNİK ESERLER, İTÜ YAYINLARI ARŞİVİ VE SANAT KOLEKSİYONUNDA BULUNAN YAYINLARDAN YARARLANMA VE ÖDÜNÇ VERME KURALLARI</dc:title>
  <dc:creator>Personel</dc:creator>
  <cp:lastModifiedBy>Admin</cp:lastModifiedBy>
  <cp:revision>13</cp:revision>
  <cp:lastPrinted>2014-01-14T09:06:00Z</cp:lastPrinted>
  <dcterms:created xsi:type="dcterms:W3CDTF">2011-09-08T08:34:00Z</dcterms:created>
  <dcterms:modified xsi:type="dcterms:W3CDTF">2015-12-11T13:26:00Z</dcterms:modified>
</cp:coreProperties>
</file>